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5572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052E22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052E22">
              <w:rPr>
                <w:b/>
                <w:sz w:val="24"/>
                <w:szCs w:val="24"/>
              </w:rPr>
              <w:t>2300253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616EEB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F44196">
        <w:rPr>
          <w:b/>
          <w:sz w:val="24"/>
          <w:szCs w:val="24"/>
        </w:rPr>
        <w:t xml:space="preserve"> </w:t>
      </w:r>
      <w:r w:rsidR="00052E22" w:rsidRPr="00052E22">
        <w:rPr>
          <w:b/>
          <w:sz w:val="24"/>
          <w:szCs w:val="24"/>
        </w:rPr>
        <w:t>МКВ 126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052E22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052E22">
              <w:rPr>
                <w:sz w:val="24"/>
                <w:szCs w:val="24"/>
              </w:rPr>
              <w:t>Муфта концевая МКВ 126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052E22" w:rsidP="006631E0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616EEB" w:rsidRPr="00616EEB">
              <w:rPr>
                <w:sz w:val="24"/>
                <w:szCs w:val="24"/>
              </w:rPr>
              <w:t xml:space="preserve">ля </w:t>
            </w:r>
            <w:r w:rsidR="006631E0">
              <w:rPr>
                <w:sz w:val="24"/>
                <w:szCs w:val="24"/>
              </w:rPr>
              <w:t>соединения двух</w:t>
            </w:r>
            <w:r w:rsidR="00616EEB" w:rsidRPr="00616EEB">
              <w:rPr>
                <w:sz w:val="24"/>
                <w:szCs w:val="24"/>
              </w:rPr>
              <w:t xml:space="preserve"> одножильн</w:t>
            </w:r>
            <w:r w:rsidR="006631E0">
              <w:rPr>
                <w:sz w:val="24"/>
                <w:szCs w:val="24"/>
              </w:rPr>
              <w:t>ых</w:t>
            </w:r>
            <w:r w:rsidR="00616EEB" w:rsidRPr="00616EEB">
              <w:rPr>
                <w:sz w:val="24"/>
                <w:szCs w:val="24"/>
              </w:rPr>
              <w:t xml:space="preserve"> силов</w:t>
            </w:r>
            <w:r w:rsidR="006631E0">
              <w:rPr>
                <w:sz w:val="24"/>
                <w:szCs w:val="24"/>
              </w:rPr>
              <w:t>ых</w:t>
            </w:r>
            <w:r w:rsidR="00616EEB" w:rsidRPr="00616EEB">
              <w:rPr>
                <w:sz w:val="24"/>
                <w:szCs w:val="24"/>
              </w:rPr>
              <w:t xml:space="preserve"> кабеля с изоляцией из сшитого полиэтилена на 6-10кВ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052E22" w:rsidP="008B485B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B140D5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616EEB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052E22" w:rsidP="006631E0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для наружной или внутренней установки</w:t>
            </w:r>
          </w:p>
        </w:tc>
      </w:tr>
      <w:tr w:rsidR="00052E22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052E22" w:rsidRPr="002D3050" w:rsidRDefault="00052E22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52E22" w:rsidRPr="002D3050" w:rsidRDefault="00052E22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Изолятор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52E22" w:rsidRPr="00052E22" w:rsidRDefault="00052E22" w:rsidP="00052E2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052E22">
              <w:rPr>
                <w:sz w:val="24"/>
                <w:szCs w:val="24"/>
              </w:rPr>
              <w:t>омпозитный из стеклопластиковой трубы с</w:t>
            </w:r>
          </w:p>
          <w:p w:rsidR="00052E22" w:rsidRDefault="00052E22" w:rsidP="00052E2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052E22">
              <w:rPr>
                <w:sz w:val="24"/>
                <w:szCs w:val="24"/>
              </w:rPr>
              <w:t>фланцами из алюминиевого сплава и юбками из силиконовой</w:t>
            </w:r>
            <w:r>
              <w:rPr>
                <w:sz w:val="24"/>
                <w:szCs w:val="24"/>
              </w:rPr>
              <w:t xml:space="preserve"> резины</w:t>
            </w:r>
            <w:bookmarkStart w:id="1" w:name="_GoBack"/>
            <w:bookmarkEnd w:id="1"/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B140D5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052E22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185-2000</w:t>
            </w:r>
          </w:p>
        </w:tc>
      </w:tr>
      <w:tr w:rsidR="00B140D5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B140D5" w:rsidRPr="002D3050" w:rsidRDefault="00B140D5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140D5" w:rsidRPr="002D3050" w:rsidRDefault="00B140D5" w:rsidP="00B140D5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B140D5" w:rsidRPr="00B140D5" w:rsidRDefault="00B140D5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</w:t>
            </w:r>
            <w:r w:rsidR="006631E0">
              <w:rPr>
                <w:sz w:val="24"/>
                <w:szCs w:val="24"/>
              </w:rPr>
              <w:t xml:space="preserve"> (в том числе для монтажа в земле)</w:t>
            </w:r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F44196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устанавливающим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:rsidR="00AA4C7E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1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F44196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</w:t>
      </w:r>
      <w:r w:rsidRPr="002D3050">
        <w:rPr>
          <w:bCs/>
          <w:sz w:val="24"/>
          <w:szCs w:val="24"/>
        </w:rPr>
        <w:lastRenderedPageBreak/>
        <w:t xml:space="preserve">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9D4D56" w:rsidRDefault="00BD6E0C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9D4D56" w:rsidRDefault="009D4D56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2F6A59" w:rsidRDefault="002F6A59" w:rsidP="002F6A59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2F6A59" w:rsidRDefault="002F6A59" w:rsidP="002F6A59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2F6A59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7624" w:rsidRDefault="00B57624">
      <w:r>
        <w:separator/>
      </w:r>
    </w:p>
  </w:endnote>
  <w:endnote w:type="continuationSeparator" w:id="0">
    <w:p w:rsidR="00B57624" w:rsidRDefault="00B57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7624" w:rsidRDefault="00B57624">
      <w:r>
        <w:separator/>
      </w:r>
    </w:p>
  </w:footnote>
  <w:footnote w:type="continuationSeparator" w:id="0">
    <w:p w:rsidR="00B57624" w:rsidRDefault="00B576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2E22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5DE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2231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0F50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A59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762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37E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3987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20E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113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16EEB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31E0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057F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679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02C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27A2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B485B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118E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4AA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C4F"/>
    <w:rsid w:val="00A74EE0"/>
    <w:rsid w:val="00A754B3"/>
    <w:rsid w:val="00A76E85"/>
    <w:rsid w:val="00A76EF0"/>
    <w:rsid w:val="00A811F8"/>
    <w:rsid w:val="00A81795"/>
    <w:rsid w:val="00A827C4"/>
    <w:rsid w:val="00A8452F"/>
    <w:rsid w:val="00A85D13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4C7E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40D5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624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DBD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121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5E7F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1787C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874E2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96712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564C"/>
    <w:rsid w:val="00EB5FBD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C7184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6353"/>
    <w:rsid w:val="00F16505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196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32D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22C9079-8EE6-4334-B9A0-09F59A479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11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B552948A-C52B-46D9-A27D-9DDA0B4AF7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F2D200-9E8C-4513-8AB6-0D2336E93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3</Pages>
  <Words>1085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Новожилов Анатолий Александрович</cp:lastModifiedBy>
  <cp:revision>91</cp:revision>
  <cp:lastPrinted>2010-09-30T13:29:00Z</cp:lastPrinted>
  <dcterms:created xsi:type="dcterms:W3CDTF">2014-07-10T09:44:00Z</dcterms:created>
  <dcterms:modified xsi:type="dcterms:W3CDTF">2017-09-25T07:46:00Z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